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0CC" w14:textId="77777777" w:rsidR="00891970" w:rsidRPr="00891970" w:rsidRDefault="00891970" w:rsidP="00891970">
      <w:pPr>
        <w:jc w:val="center"/>
        <w:rPr>
          <w:sz w:val="28"/>
          <w:szCs w:val="28"/>
        </w:rPr>
      </w:pPr>
      <w:r w:rsidRPr="00891970">
        <w:rPr>
          <w:b/>
          <w:bCs/>
          <w:sz w:val="28"/>
          <w:szCs w:val="28"/>
        </w:rPr>
        <w:t xml:space="preserve">REGULAMIN IX EDYCJI KONKURSU HISTORYCZNEGO </w:t>
      </w:r>
      <w:r w:rsidRPr="00891970">
        <w:rPr>
          <w:b/>
          <w:bCs/>
          <w:sz w:val="28"/>
          <w:szCs w:val="28"/>
        </w:rPr>
        <w:br/>
        <w:t>„DZIEJE ZIEMI ŚWIEBODZIŃSKIEJ” W ROKU SZKOLNYM 2022/2023</w:t>
      </w:r>
    </w:p>
    <w:p w14:paraId="328E72B3" w14:textId="77777777" w:rsidR="00891970" w:rsidRPr="00891970" w:rsidRDefault="00891970" w:rsidP="00891970">
      <w:pPr>
        <w:jc w:val="both"/>
        <w:rPr>
          <w:sz w:val="28"/>
          <w:szCs w:val="28"/>
        </w:rPr>
      </w:pPr>
    </w:p>
    <w:p w14:paraId="1DD30689" w14:textId="672BCCF1" w:rsidR="00891970" w:rsidRPr="005D29EC" w:rsidRDefault="005D29EC" w:rsidP="005D29EC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91970" w:rsidRPr="005D29EC">
        <w:rPr>
          <w:sz w:val="28"/>
          <w:szCs w:val="28"/>
        </w:rPr>
        <w:t>Organizatorem Konkursu Historycznego „Dzieje ziemi świebodzińskiej” jest Muzeum Regionalne w Świebodzinie.</w:t>
      </w:r>
    </w:p>
    <w:p w14:paraId="7D890CD0" w14:textId="418F5323" w:rsidR="005D29EC" w:rsidRPr="005D29EC" w:rsidRDefault="005D29EC" w:rsidP="005D29EC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2.</w:t>
      </w:r>
      <w:r w:rsidRPr="005D29EC">
        <w:rPr>
          <w:sz w:val="28"/>
          <w:szCs w:val="28"/>
        </w:rPr>
        <w:t xml:space="preserve"> </w:t>
      </w:r>
      <w:r w:rsidR="00891970" w:rsidRPr="005D29EC">
        <w:rPr>
          <w:sz w:val="28"/>
          <w:szCs w:val="28"/>
        </w:rPr>
        <w:t xml:space="preserve">Konkurs skierowany jest do uczniów VII-mych, VIII-mych klas szkół podstawowych oraz szkół średnich na terenie </w:t>
      </w:r>
      <w:r w:rsidR="00780062">
        <w:rPr>
          <w:sz w:val="28"/>
          <w:szCs w:val="28"/>
        </w:rPr>
        <w:t>P</w:t>
      </w:r>
      <w:r w:rsidR="00891970" w:rsidRPr="005D29EC">
        <w:rPr>
          <w:sz w:val="28"/>
          <w:szCs w:val="28"/>
        </w:rPr>
        <w:t xml:space="preserve">owiatu świebodzińskiego i </w:t>
      </w:r>
      <w:r w:rsidR="00780062">
        <w:rPr>
          <w:sz w:val="28"/>
          <w:szCs w:val="28"/>
        </w:rPr>
        <w:t>G</w:t>
      </w:r>
      <w:r w:rsidR="00891970" w:rsidRPr="005D29EC">
        <w:rPr>
          <w:sz w:val="28"/>
          <w:szCs w:val="28"/>
        </w:rPr>
        <w:t>miny Świebodzin, których organa prowadzące partycypują w kosztach konkursu.</w:t>
      </w:r>
    </w:p>
    <w:p w14:paraId="161F3B04" w14:textId="5BD7E9DB" w:rsidR="00891970" w:rsidRPr="005D29EC" w:rsidRDefault="005D29EC" w:rsidP="005D29EC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3.</w:t>
      </w:r>
      <w:r w:rsidRPr="005D29EC">
        <w:rPr>
          <w:sz w:val="28"/>
          <w:szCs w:val="28"/>
        </w:rPr>
        <w:t xml:space="preserve"> </w:t>
      </w:r>
      <w:r w:rsidR="00891970" w:rsidRPr="005D29EC">
        <w:rPr>
          <w:sz w:val="28"/>
          <w:szCs w:val="28"/>
        </w:rPr>
        <w:t>Zakres tematyczny konkursu:</w:t>
      </w:r>
    </w:p>
    <w:p w14:paraId="4727D1BC" w14:textId="77777777" w:rsidR="00891970" w:rsidRPr="00891970" w:rsidRDefault="00891970" w:rsidP="00891970">
      <w:pPr>
        <w:pStyle w:val="Akapitzlist"/>
        <w:ind w:left="0"/>
        <w:jc w:val="both"/>
        <w:rPr>
          <w:sz w:val="28"/>
          <w:szCs w:val="28"/>
        </w:rPr>
      </w:pPr>
      <w:r w:rsidRPr="00891970">
        <w:rPr>
          <w:sz w:val="28"/>
          <w:szCs w:val="28"/>
        </w:rPr>
        <w:t>- dzieje ziemi świebodzińskiej w kształcie terytorialnym obecnego powiatu</w:t>
      </w:r>
    </w:p>
    <w:p w14:paraId="50B99184" w14:textId="77777777" w:rsidR="00780062" w:rsidRDefault="00891970" w:rsidP="005D29EC">
      <w:pPr>
        <w:pStyle w:val="Akapitzlist"/>
        <w:ind w:left="0"/>
        <w:jc w:val="both"/>
        <w:rPr>
          <w:sz w:val="28"/>
          <w:szCs w:val="28"/>
        </w:rPr>
      </w:pPr>
      <w:r w:rsidRPr="00891970">
        <w:rPr>
          <w:sz w:val="28"/>
          <w:szCs w:val="28"/>
        </w:rPr>
        <w:t>- epoki: prahistoryczna, średniowiecze, nowożytn</w:t>
      </w:r>
      <w:r w:rsidR="00780062">
        <w:rPr>
          <w:sz w:val="28"/>
          <w:szCs w:val="28"/>
        </w:rPr>
        <w:t>a</w:t>
      </w:r>
      <w:r w:rsidRPr="00891970">
        <w:rPr>
          <w:sz w:val="28"/>
          <w:szCs w:val="28"/>
        </w:rPr>
        <w:t xml:space="preserve"> oraz dzieje najnowsze do 2010 r</w:t>
      </w:r>
      <w:r w:rsidR="00780062">
        <w:rPr>
          <w:sz w:val="28"/>
          <w:szCs w:val="28"/>
        </w:rPr>
        <w:t>.</w:t>
      </w:r>
    </w:p>
    <w:p w14:paraId="11AF0242" w14:textId="2F293AE5" w:rsidR="00891970" w:rsidRPr="00891970" w:rsidRDefault="00780062" w:rsidP="005D29EC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1970" w:rsidRPr="00891970">
        <w:rPr>
          <w:sz w:val="28"/>
          <w:szCs w:val="28"/>
        </w:rPr>
        <w:t>konkurs dotyczy zarówno dziejów politycznych, ustrojowych, prawnych, militarnych, a także  kultury, gospodarki, edukacji, religii i zabytków.</w:t>
      </w:r>
    </w:p>
    <w:p w14:paraId="01F64E62" w14:textId="41DE111A" w:rsidR="00891970" w:rsidRPr="00891970" w:rsidRDefault="00891970" w:rsidP="00891970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91970">
        <w:rPr>
          <w:sz w:val="28"/>
          <w:szCs w:val="28"/>
        </w:rPr>
        <w:t>Terminy konkursu:</w:t>
      </w:r>
    </w:p>
    <w:p w14:paraId="6129C61D" w14:textId="097FE7D7" w:rsidR="00891970" w:rsidRPr="00891970" w:rsidRDefault="00891970" w:rsidP="00891970">
      <w:pPr>
        <w:jc w:val="both"/>
        <w:rPr>
          <w:sz w:val="28"/>
          <w:szCs w:val="28"/>
        </w:rPr>
      </w:pPr>
      <w:r w:rsidRPr="005D29EC">
        <w:rPr>
          <w:b/>
          <w:bCs/>
          <w:i/>
          <w:iCs/>
          <w:sz w:val="28"/>
          <w:szCs w:val="28"/>
        </w:rPr>
        <w:t>a)</w:t>
      </w:r>
      <w:r w:rsidRPr="00891970">
        <w:rPr>
          <w:sz w:val="28"/>
          <w:szCs w:val="28"/>
        </w:rPr>
        <w:t xml:space="preserve"> etap szkolny </w:t>
      </w:r>
      <w:r w:rsidR="00780062">
        <w:rPr>
          <w:sz w:val="28"/>
          <w:szCs w:val="28"/>
        </w:rPr>
        <w:t>24</w:t>
      </w:r>
      <w:r w:rsidRPr="00891970">
        <w:rPr>
          <w:sz w:val="28"/>
          <w:szCs w:val="28"/>
        </w:rPr>
        <w:t xml:space="preserve">.10.2022-25.11.2022 – wewnątrzszkolne eliminacje do etapu finałowego konkursu przeprowadzone według schematu ustalonego przez nauczyciela-opiekuna, które z danej szkoły wyłonią maksymalnie trzech uczestników etapu finałowego. </w:t>
      </w:r>
    </w:p>
    <w:p w14:paraId="1AA22F71" w14:textId="159E3E4D" w:rsidR="00891970" w:rsidRPr="00891970" w:rsidRDefault="00891970" w:rsidP="00891970">
      <w:pPr>
        <w:jc w:val="both"/>
        <w:rPr>
          <w:sz w:val="28"/>
          <w:szCs w:val="28"/>
        </w:rPr>
      </w:pPr>
      <w:r w:rsidRPr="005D29EC">
        <w:rPr>
          <w:b/>
          <w:bCs/>
          <w:i/>
          <w:iCs/>
          <w:sz w:val="28"/>
          <w:szCs w:val="28"/>
        </w:rPr>
        <w:t>b)</w:t>
      </w:r>
      <w:r w:rsidRPr="00891970">
        <w:rPr>
          <w:sz w:val="28"/>
          <w:szCs w:val="28"/>
        </w:rPr>
        <w:t xml:space="preserve"> etap finałowy 12-14.12.2022</w:t>
      </w:r>
      <w:r w:rsidR="00780062">
        <w:rPr>
          <w:sz w:val="28"/>
          <w:szCs w:val="28"/>
        </w:rPr>
        <w:t xml:space="preserve"> </w:t>
      </w:r>
      <w:r w:rsidR="00780062" w:rsidRPr="00891970">
        <w:rPr>
          <w:sz w:val="28"/>
          <w:szCs w:val="28"/>
        </w:rPr>
        <w:t>–</w:t>
      </w:r>
      <w:r w:rsidRPr="00891970">
        <w:rPr>
          <w:sz w:val="28"/>
          <w:szCs w:val="28"/>
        </w:rPr>
        <w:t xml:space="preserve"> sprawdzian ustny w postaci odpowiedzi na  wylosowany zestaw </w:t>
      </w:r>
      <w:r w:rsidR="00560419">
        <w:rPr>
          <w:sz w:val="28"/>
          <w:szCs w:val="28"/>
        </w:rPr>
        <w:t>trzech</w:t>
      </w:r>
      <w:r w:rsidRPr="00891970">
        <w:rPr>
          <w:sz w:val="28"/>
          <w:szCs w:val="28"/>
        </w:rPr>
        <w:t xml:space="preserve"> pytań</w:t>
      </w:r>
      <w:r w:rsidR="00560419">
        <w:rPr>
          <w:sz w:val="28"/>
          <w:szCs w:val="28"/>
        </w:rPr>
        <w:t xml:space="preserve"> z historii miasta i regionu</w:t>
      </w:r>
      <w:r w:rsidRPr="00891970">
        <w:rPr>
          <w:sz w:val="28"/>
          <w:szCs w:val="28"/>
        </w:rPr>
        <w:t xml:space="preserve"> (od 0 do </w:t>
      </w:r>
      <w:r w:rsidR="00560419">
        <w:rPr>
          <w:sz w:val="28"/>
          <w:szCs w:val="28"/>
        </w:rPr>
        <w:t>3</w:t>
      </w:r>
      <w:r w:rsidRPr="00891970">
        <w:rPr>
          <w:sz w:val="28"/>
          <w:szCs w:val="28"/>
        </w:rPr>
        <w:t xml:space="preserve"> punktów), </w:t>
      </w:r>
      <w:r w:rsidR="00560419">
        <w:rPr>
          <w:sz w:val="28"/>
          <w:szCs w:val="28"/>
        </w:rPr>
        <w:t xml:space="preserve">odpowiedzi na wylosowane pytanie dotyczące biografii ważnej postaci z dziejów miasta i regionu (od 0 do 2 punktów), </w:t>
      </w:r>
      <w:r w:rsidRPr="00891970">
        <w:rPr>
          <w:sz w:val="28"/>
          <w:szCs w:val="28"/>
        </w:rPr>
        <w:t>trafne rozpoznanie i zlokalizowanie sześciu charakterystycznych miejsc lub obiektów położonych w obrębie Świebodzina i na obszarze ziemi świebodzińskiej (od 0</w:t>
      </w:r>
      <w:r w:rsidR="00212AB0">
        <w:rPr>
          <w:sz w:val="28"/>
          <w:szCs w:val="28"/>
        </w:rPr>
        <w:t xml:space="preserve"> </w:t>
      </w:r>
      <w:r w:rsidRPr="00891970">
        <w:rPr>
          <w:sz w:val="28"/>
          <w:szCs w:val="28"/>
        </w:rPr>
        <w:t>do 6 p</w:t>
      </w:r>
      <w:r w:rsidR="00560419">
        <w:rPr>
          <w:sz w:val="28"/>
          <w:szCs w:val="28"/>
        </w:rPr>
        <w:t>unktów</w:t>
      </w:r>
      <w:r w:rsidRPr="00891970">
        <w:rPr>
          <w:sz w:val="28"/>
          <w:szCs w:val="28"/>
        </w:rPr>
        <w:t xml:space="preserve">) oraz </w:t>
      </w:r>
      <w:r w:rsidR="00780062">
        <w:rPr>
          <w:sz w:val="28"/>
          <w:szCs w:val="28"/>
        </w:rPr>
        <w:t>przedstawienie</w:t>
      </w:r>
      <w:r w:rsidRPr="00891970">
        <w:rPr>
          <w:sz w:val="28"/>
          <w:szCs w:val="28"/>
        </w:rPr>
        <w:t xml:space="preserve"> prezentacj</w:t>
      </w:r>
      <w:r w:rsidR="00780062">
        <w:rPr>
          <w:sz w:val="28"/>
          <w:szCs w:val="28"/>
        </w:rPr>
        <w:t xml:space="preserve">i </w:t>
      </w:r>
      <w:r w:rsidRPr="00891970">
        <w:rPr>
          <w:sz w:val="28"/>
          <w:szCs w:val="28"/>
        </w:rPr>
        <w:t>multimedialn</w:t>
      </w:r>
      <w:r w:rsidR="00780062">
        <w:rPr>
          <w:sz w:val="28"/>
          <w:szCs w:val="28"/>
        </w:rPr>
        <w:t>ej</w:t>
      </w:r>
      <w:r w:rsidRPr="00891970">
        <w:rPr>
          <w:sz w:val="28"/>
          <w:szCs w:val="28"/>
        </w:rPr>
        <w:t xml:space="preserve"> (od 0 do </w:t>
      </w:r>
      <w:r w:rsidR="00560419">
        <w:rPr>
          <w:sz w:val="28"/>
          <w:szCs w:val="28"/>
        </w:rPr>
        <w:t>10</w:t>
      </w:r>
      <w:r w:rsidRPr="00891970">
        <w:rPr>
          <w:sz w:val="28"/>
          <w:szCs w:val="28"/>
        </w:rPr>
        <w:t xml:space="preserve"> p</w:t>
      </w:r>
      <w:r w:rsidR="00560419">
        <w:rPr>
          <w:sz w:val="28"/>
          <w:szCs w:val="28"/>
        </w:rPr>
        <w:t>un</w:t>
      </w:r>
      <w:r w:rsidRPr="00891970">
        <w:rPr>
          <w:sz w:val="28"/>
          <w:szCs w:val="28"/>
        </w:rPr>
        <w:t>kt</w:t>
      </w:r>
      <w:r w:rsidR="00560419">
        <w:rPr>
          <w:sz w:val="28"/>
          <w:szCs w:val="28"/>
        </w:rPr>
        <w:t>ów</w:t>
      </w:r>
      <w:r w:rsidRPr="00891970">
        <w:rPr>
          <w:sz w:val="28"/>
          <w:szCs w:val="28"/>
        </w:rPr>
        <w:t>) wybra</w:t>
      </w:r>
      <w:r w:rsidR="00780062">
        <w:rPr>
          <w:sz w:val="28"/>
          <w:szCs w:val="28"/>
        </w:rPr>
        <w:t>nej</w:t>
      </w:r>
      <w:r w:rsidRPr="00891970">
        <w:rPr>
          <w:sz w:val="28"/>
          <w:szCs w:val="28"/>
        </w:rPr>
        <w:t xml:space="preserve"> z listy przygotowanej przez Organizatora. Uczeń ustnie omawia prezentację multimedialną składającą się </w:t>
      </w:r>
      <w:r w:rsidR="00780062">
        <w:rPr>
          <w:sz w:val="28"/>
          <w:szCs w:val="28"/>
        </w:rPr>
        <w:br/>
      </w:r>
      <w:r w:rsidRPr="00891970">
        <w:rPr>
          <w:sz w:val="28"/>
          <w:szCs w:val="28"/>
        </w:rPr>
        <w:t>z maksymalnie 10 slajdów przez 10 minut. Kategoriami oceny prezentacji będzie zgodność przedstawienia prezentacji z wybranym tematem, dobór materiału ilustracyjnego oraz dyscyplina czasowa.</w:t>
      </w:r>
    </w:p>
    <w:p w14:paraId="5B02B18E" w14:textId="1C8E727A" w:rsidR="00891970" w:rsidRPr="00891970" w:rsidRDefault="00891970" w:rsidP="00891970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5</w:t>
      </w:r>
      <w:r w:rsidRPr="00891970">
        <w:rPr>
          <w:sz w:val="28"/>
          <w:szCs w:val="28"/>
        </w:rPr>
        <w:t xml:space="preserve">. Komisję finałową powołuje dyrektor Muzeum Regionalnego w Świebodzinie </w:t>
      </w:r>
      <w:r w:rsidR="00780062">
        <w:rPr>
          <w:sz w:val="28"/>
          <w:szCs w:val="28"/>
        </w:rPr>
        <w:br/>
      </w:r>
      <w:r w:rsidRPr="00891970">
        <w:rPr>
          <w:sz w:val="28"/>
          <w:szCs w:val="28"/>
        </w:rPr>
        <w:t>w składzie: przewodniczący (koordynator konkursu z głosem rozstrzygającym</w:t>
      </w:r>
      <w:r w:rsidR="00780062">
        <w:rPr>
          <w:sz w:val="28"/>
          <w:szCs w:val="28"/>
        </w:rPr>
        <w:t>)</w:t>
      </w:r>
      <w:r w:rsidRPr="00891970">
        <w:rPr>
          <w:sz w:val="28"/>
          <w:szCs w:val="28"/>
        </w:rPr>
        <w:t xml:space="preserve">, zastępca przewodniczącego-sekretarz i dwóch członków). </w:t>
      </w:r>
    </w:p>
    <w:p w14:paraId="077C102E" w14:textId="77777777" w:rsidR="00891970" w:rsidRDefault="00891970" w:rsidP="00891970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6.</w:t>
      </w:r>
      <w:r w:rsidRPr="00891970">
        <w:rPr>
          <w:sz w:val="28"/>
          <w:szCs w:val="28"/>
        </w:rPr>
        <w:t xml:space="preserve"> W trakcie trwania konkursu uczeń zobowiązany jest do samodzielnej pracy, zachowania spokoju i niezakłócania w żaden inny sposób przebiegu Konkursu (nie opuszcza wyznaczonego mu w sali miejsca, nie porozumiewa się z innymi uczestnikami, nie wypowiada uwag i komentarzy, nie zadaje pytań dotyczących zadań konkursowych, nie korzysta z żadnych niedozwolonych materiałów </w:t>
      </w:r>
      <w:r w:rsidRPr="00891970">
        <w:rPr>
          <w:sz w:val="28"/>
          <w:szCs w:val="28"/>
        </w:rPr>
        <w:br/>
        <w:t xml:space="preserve">i środków łączności, w tym telefonów komórkowych). </w:t>
      </w:r>
    </w:p>
    <w:p w14:paraId="091ED2AB" w14:textId="1FCA680C" w:rsidR="00891970" w:rsidRPr="00891970" w:rsidRDefault="005D29EC" w:rsidP="00891970">
      <w:pPr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891970" w:rsidRPr="00891970">
        <w:rPr>
          <w:sz w:val="28"/>
          <w:szCs w:val="28"/>
        </w:rPr>
        <w:t>W przypadku stwierdzenia przez komisję naruszenia przez ucznia zasad regulaminu Konkursu, przewodniczący przerywa jego pracę i nakazuje opuszczenie sali, co odnotowuje w protokole przeprowadzonego Konkursu.</w:t>
      </w:r>
    </w:p>
    <w:p w14:paraId="7E84A47D" w14:textId="285427DC" w:rsidR="00891970" w:rsidRPr="00891970" w:rsidRDefault="005D29EC" w:rsidP="00891970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891970" w:rsidRPr="00891970">
        <w:rPr>
          <w:sz w:val="28"/>
          <w:szCs w:val="28"/>
        </w:rPr>
        <w:t>Uczestnicy i ich opiekunowie prawni zgłoszeni do konkursu automatycznie udzielają Organizatorowi zgody na przetwarzanie oraz publika</w:t>
      </w:r>
      <w:r w:rsidR="00780062">
        <w:rPr>
          <w:sz w:val="28"/>
          <w:szCs w:val="28"/>
        </w:rPr>
        <w:t>cję</w:t>
      </w:r>
      <w:r w:rsidR="00891970" w:rsidRPr="00891970">
        <w:rPr>
          <w:sz w:val="28"/>
          <w:szCs w:val="28"/>
        </w:rPr>
        <w:t xml:space="preserve"> swoich danych osobowych na potrzeby związane z Konkursem.</w:t>
      </w:r>
    </w:p>
    <w:p w14:paraId="6350893D" w14:textId="62FB6666" w:rsidR="005D29EC" w:rsidRDefault="005D29EC" w:rsidP="005D29EC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891970" w:rsidRPr="00891970">
        <w:rPr>
          <w:sz w:val="28"/>
          <w:szCs w:val="28"/>
        </w:rPr>
        <w:t xml:space="preserve">Uczestnicy i ich opiekunowie prawni zgłoszeni do Konkursu automatycznie akceptują treść powyższego regulaminu i zobowiązują się do jego przestrzegania pod </w:t>
      </w:r>
      <w:r w:rsidR="00780062">
        <w:rPr>
          <w:sz w:val="28"/>
          <w:szCs w:val="28"/>
        </w:rPr>
        <w:lastRenderedPageBreak/>
        <w:t>rygorem</w:t>
      </w:r>
      <w:r w:rsidR="00891970" w:rsidRPr="00891970">
        <w:rPr>
          <w:sz w:val="28"/>
          <w:szCs w:val="28"/>
        </w:rPr>
        <w:t xml:space="preserve"> wykluczenia z Konkursu przez Organizatora na jego dowolnym etapie.</w:t>
      </w:r>
    </w:p>
    <w:p w14:paraId="1020BE61" w14:textId="5988FA6E" w:rsidR="005D29EC" w:rsidRDefault="005D29EC" w:rsidP="005D29EC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891970" w:rsidRPr="005D29EC">
        <w:rPr>
          <w:sz w:val="28"/>
          <w:szCs w:val="28"/>
        </w:rPr>
        <w:t xml:space="preserve">Wszelkie spory i wątpliwości wynikające z przebiegu konkursu rozstrzyga </w:t>
      </w:r>
      <w:r>
        <w:rPr>
          <w:sz w:val="28"/>
          <w:szCs w:val="28"/>
        </w:rPr>
        <w:br/>
      </w:r>
      <w:r w:rsidR="00891970" w:rsidRPr="005D29EC">
        <w:rPr>
          <w:sz w:val="28"/>
          <w:szCs w:val="28"/>
        </w:rPr>
        <w:t>w sposób ostateczny Organizator Konkursu w osobie dyrektora Muzeum Regionalnego lub</w:t>
      </w:r>
      <w:r w:rsidR="00862908">
        <w:rPr>
          <w:sz w:val="28"/>
          <w:szCs w:val="28"/>
        </w:rPr>
        <w:t>,</w:t>
      </w:r>
      <w:r w:rsidR="00891970" w:rsidRPr="005D29EC">
        <w:rPr>
          <w:sz w:val="28"/>
          <w:szCs w:val="28"/>
        </w:rPr>
        <w:t xml:space="preserve"> w przypadku jego nieobecności przewodniczący komisji konkursowej.</w:t>
      </w:r>
    </w:p>
    <w:p w14:paraId="4EA57FA1" w14:textId="2163ABEB" w:rsidR="005D29EC" w:rsidRDefault="005D29EC" w:rsidP="005D29EC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D29E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1970" w:rsidRPr="00891970">
        <w:rPr>
          <w:sz w:val="28"/>
          <w:szCs w:val="28"/>
        </w:rPr>
        <w:t xml:space="preserve">Wszyscy uczestnicy finału otrzymają dyplomy uczestnictwa i nagrody pocieszenia, a zwycięzcy nagrody wyróżniające. </w:t>
      </w:r>
    </w:p>
    <w:p w14:paraId="41851563" w14:textId="2D7B6386" w:rsidR="005D29EC" w:rsidRDefault="005D29EC" w:rsidP="005D29EC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5D29E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1970" w:rsidRPr="005D29EC">
        <w:rPr>
          <w:sz w:val="28"/>
          <w:szCs w:val="28"/>
        </w:rPr>
        <w:t xml:space="preserve">Wójtowie, burmistrzowie i starosta mogą być fundatorami dodatkowych nagród pocieszenia dla wszystkich uczniów startujących w finale oraz nagrody wyróżniającej dla najlepszego z nich. Fundatorami nagród według własnego uznania, mogą być też inne osoby prawne </w:t>
      </w:r>
      <w:r w:rsidR="00862908">
        <w:rPr>
          <w:sz w:val="28"/>
          <w:szCs w:val="28"/>
        </w:rPr>
        <w:t>i</w:t>
      </w:r>
      <w:r w:rsidR="00891970" w:rsidRPr="005D29EC">
        <w:rPr>
          <w:sz w:val="28"/>
          <w:szCs w:val="28"/>
        </w:rPr>
        <w:t xml:space="preserve"> fizyczne.</w:t>
      </w:r>
    </w:p>
    <w:p w14:paraId="5C067922" w14:textId="082C6D91" w:rsidR="00891970" w:rsidRPr="00891970" w:rsidRDefault="005D29EC" w:rsidP="005D29EC">
      <w:pPr>
        <w:tabs>
          <w:tab w:val="left" w:pos="120"/>
        </w:tabs>
        <w:jc w:val="both"/>
        <w:rPr>
          <w:sz w:val="28"/>
          <w:szCs w:val="28"/>
        </w:rPr>
      </w:pPr>
      <w:r w:rsidRPr="005D29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5D29E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1970" w:rsidRPr="00891970">
        <w:rPr>
          <w:sz w:val="28"/>
          <w:szCs w:val="28"/>
        </w:rPr>
        <w:t>Uroczyste podsumowanie</w:t>
      </w:r>
      <w:r w:rsidR="00862908">
        <w:rPr>
          <w:sz w:val="28"/>
          <w:szCs w:val="28"/>
        </w:rPr>
        <w:t xml:space="preserve"> Konkursu</w:t>
      </w:r>
      <w:r w:rsidR="00891970" w:rsidRPr="00891970">
        <w:rPr>
          <w:sz w:val="28"/>
          <w:szCs w:val="28"/>
        </w:rPr>
        <w:t xml:space="preserve"> w Muzeum Regionalnym w Świebodzinie odbędzie się w dniu 13.01.2023 o godz. 13.00</w:t>
      </w:r>
    </w:p>
    <w:p w14:paraId="6D280F5B" w14:textId="77777777" w:rsidR="00891970" w:rsidRPr="00891970" w:rsidRDefault="00891970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34E1F60B" w14:textId="77777777" w:rsidR="00891970" w:rsidRPr="00891970" w:rsidRDefault="00891970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5BA8D1B2" w14:textId="1E17EB46" w:rsidR="00891970" w:rsidRPr="00891970" w:rsidRDefault="00891970" w:rsidP="00891970">
      <w:pPr>
        <w:tabs>
          <w:tab w:val="left" w:pos="120"/>
        </w:tabs>
        <w:jc w:val="both"/>
        <w:rPr>
          <w:sz w:val="28"/>
          <w:szCs w:val="28"/>
        </w:rPr>
      </w:pPr>
      <w:r w:rsidRPr="00891970">
        <w:rPr>
          <w:sz w:val="28"/>
          <w:szCs w:val="28"/>
        </w:rPr>
        <w:t xml:space="preserve">Organizator </w:t>
      </w:r>
      <w:r w:rsidR="00862908">
        <w:rPr>
          <w:sz w:val="28"/>
          <w:szCs w:val="28"/>
        </w:rPr>
        <w:t>K</w:t>
      </w:r>
      <w:r w:rsidRPr="00891970">
        <w:rPr>
          <w:sz w:val="28"/>
          <w:szCs w:val="28"/>
        </w:rPr>
        <w:t>onkursu</w:t>
      </w:r>
    </w:p>
    <w:p w14:paraId="7681815D" w14:textId="3D8E934B" w:rsidR="00891970" w:rsidRDefault="00572232" w:rsidP="00891970">
      <w:pPr>
        <w:tabs>
          <w:tab w:val="left" w:pos="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Muzeum Regionalne w Świebodzinie</w:t>
      </w:r>
    </w:p>
    <w:p w14:paraId="21B57373" w14:textId="491AB607" w:rsidR="00572232" w:rsidRDefault="00572232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20C60DAD" w14:textId="77777777" w:rsidR="00572232" w:rsidRPr="00891970" w:rsidRDefault="00572232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614CB59C" w14:textId="77777777" w:rsidR="00891970" w:rsidRPr="00891970" w:rsidRDefault="00891970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56E00001" w14:textId="77777777" w:rsidR="00891970" w:rsidRPr="00891970" w:rsidRDefault="00891970" w:rsidP="00891970">
      <w:pPr>
        <w:tabs>
          <w:tab w:val="left" w:pos="120"/>
        </w:tabs>
        <w:jc w:val="both"/>
        <w:rPr>
          <w:sz w:val="28"/>
          <w:szCs w:val="28"/>
        </w:rPr>
      </w:pPr>
    </w:p>
    <w:p w14:paraId="6A6D1A80" w14:textId="77777777" w:rsidR="00891970" w:rsidRPr="00891970" w:rsidRDefault="00891970" w:rsidP="00891970">
      <w:pPr>
        <w:jc w:val="both"/>
        <w:rPr>
          <w:sz w:val="28"/>
          <w:szCs w:val="28"/>
        </w:rPr>
      </w:pPr>
    </w:p>
    <w:p w14:paraId="63CD818B" w14:textId="77777777" w:rsidR="00553ACE" w:rsidRPr="00891970" w:rsidRDefault="00553ACE" w:rsidP="00891970">
      <w:pPr>
        <w:rPr>
          <w:sz w:val="28"/>
          <w:szCs w:val="28"/>
        </w:rPr>
      </w:pPr>
    </w:p>
    <w:sectPr w:rsidR="00553ACE" w:rsidRPr="00891970" w:rsidSect="00794044">
      <w:footerReference w:type="default" r:id="rId7"/>
      <w:pgSz w:w="11906" w:h="16838"/>
      <w:pgMar w:top="568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2449" w14:textId="77777777" w:rsidR="00560419" w:rsidRDefault="00560419" w:rsidP="00560419">
      <w:r>
        <w:separator/>
      </w:r>
    </w:p>
  </w:endnote>
  <w:endnote w:type="continuationSeparator" w:id="0">
    <w:p w14:paraId="6649A9A5" w14:textId="77777777" w:rsidR="00560419" w:rsidRDefault="00560419" w:rsidP="0056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56412831"/>
      <w:docPartObj>
        <w:docPartGallery w:val="Page Numbers (Bottom of Page)"/>
        <w:docPartUnique/>
      </w:docPartObj>
    </w:sdtPr>
    <w:sdtEndPr/>
    <w:sdtContent>
      <w:p w14:paraId="2B5D9222" w14:textId="095F8AD4" w:rsidR="00560419" w:rsidRDefault="0056041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4AAF35C" w14:textId="77777777" w:rsidR="00560419" w:rsidRDefault="00560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8B92" w14:textId="77777777" w:rsidR="00560419" w:rsidRDefault="00560419" w:rsidP="00560419">
      <w:r>
        <w:separator/>
      </w:r>
    </w:p>
  </w:footnote>
  <w:footnote w:type="continuationSeparator" w:id="0">
    <w:p w14:paraId="79D3B7E8" w14:textId="77777777" w:rsidR="00560419" w:rsidRDefault="00560419" w:rsidP="0056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0AE1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6A33EA"/>
    <w:multiLevelType w:val="hybridMultilevel"/>
    <w:tmpl w:val="F9DC08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536B"/>
    <w:multiLevelType w:val="hybridMultilevel"/>
    <w:tmpl w:val="8A08E96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7DC7"/>
    <w:multiLevelType w:val="hybridMultilevel"/>
    <w:tmpl w:val="01A2FC2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843"/>
    <w:multiLevelType w:val="hybridMultilevel"/>
    <w:tmpl w:val="23F26318"/>
    <w:lvl w:ilvl="0" w:tplc="C0005C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40535"/>
    <w:multiLevelType w:val="hybridMultilevel"/>
    <w:tmpl w:val="BE681E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1296"/>
    <w:multiLevelType w:val="hybridMultilevel"/>
    <w:tmpl w:val="D2AEE56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17278"/>
    <w:multiLevelType w:val="hybridMultilevel"/>
    <w:tmpl w:val="1AE8A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15974">
    <w:abstractNumId w:val="0"/>
  </w:num>
  <w:num w:numId="2" w16cid:durableId="854881644">
    <w:abstractNumId w:val="1"/>
  </w:num>
  <w:num w:numId="3" w16cid:durableId="20906177">
    <w:abstractNumId w:val="8"/>
  </w:num>
  <w:num w:numId="4" w16cid:durableId="1965501785">
    <w:abstractNumId w:val="6"/>
  </w:num>
  <w:num w:numId="5" w16cid:durableId="1227031110">
    <w:abstractNumId w:val="5"/>
  </w:num>
  <w:num w:numId="6" w16cid:durableId="1163660417">
    <w:abstractNumId w:val="7"/>
  </w:num>
  <w:num w:numId="7" w16cid:durableId="1387682748">
    <w:abstractNumId w:val="2"/>
  </w:num>
  <w:num w:numId="8" w16cid:durableId="1945459100">
    <w:abstractNumId w:val="4"/>
  </w:num>
  <w:num w:numId="9" w16cid:durableId="81679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A"/>
    <w:rsid w:val="00212AB0"/>
    <w:rsid w:val="00553ACE"/>
    <w:rsid w:val="00560419"/>
    <w:rsid w:val="00572232"/>
    <w:rsid w:val="005D29EC"/>
    <w:rsid w:val="00780062"/>
    <w:rsid w:val="00862908"/>
    <w:rsid w:val="00891970"/>
    <w:rsid w:val="00E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655"/>
  <w15:chartTrackingRefBased/>
  <w15:docId w15:val="{DC44A468-4E8F-4FC3-98C5-72F7CBD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970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604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04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04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041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</dc:creator>
  <cp:keywords/>
  <dc:description/>
  <cp:lastModifiedBy>Muzeum</cp:lastModifiedBy>
  <cp:revision>6</cp:revision>
  <dcterms:created xsi:type="dcterms:W3CDTF">2022-10-08T09:00:00Z</dcterms:created>
  <dcterms:modified xsi:type="dcterms:W3CDTF">2022-10-24T08:44:00Z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2022-10-08T09:04:33Z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2bc34375-51db-41e0-9e0e-72d01ed9c5d6</vt:lpwstr>
  </property>
  <property fmtid="{D5CDD505-2E9C-101B-9397-08002B2CF9AE}" pid="7" name="MSIP_Label_defa4170-0d19-0005-0004-bc88714345d2_ActionId">
    <vt:lpwstr>28a3f833-e933-413c-a92d-9bf344380423</vt:lpwstr>
  </property>
  <property fmtid="{D5CDD505-2E9C-101B-9397-08002B2CF9AE}" pid="8" name="MSIP_Label_defa4170-0d19-0005-0004-bc88714345d2_ContentBits">
    <vt:lpwstr>0</vt:lpwstr>
  </property>
</Properties>
</file>